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Excellence is in Everything We 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Paraphrasing    </w:t>
      </w:r>
      <w:r>
        <w:t xml:space="preserve">   Curious    </w:t>
      </w:r>
      <w:r>
        <w:t xml:space="preserve">   Agreement    </w:t>
      </w:r>
      <w:r>
        <w:t xml:space="preserve">   STEWD    </w:t>
      </w:r>
      <w:r>
        <w:t xml:space="preserve">   Need    </w:t>
      </w:r>
      <w:r>
        <w:t xml:space="preserve">   Questions    </w:t>
      </w:r>
      <w:r>
        <w:t xml:space="preserve">   Closed    </w:t>
      </w:r>
      <w:r>
        <w:t xml:space="preserve">   Open    </w:t>
      </w:r>
      <w:r>
        <w:t xml:space="preserve">   NPS    </w:t>
      </w:r>
      <w:r>
        <w:t xml:space="preserve">   Partnership    </w:t>
      </w:r>
      <w:r>
        <w:t xml:space="preserve">   Expectations    </w:t>
      </w:r>
      <w:r>
        <w:t xml:space="preserve">   Rapport    </w:t>
      </w:r>
      <w:r>
        <w:t xml:space="preserve">   Probing    </w:t>
      </w:r>
      <w:r>
        <w:t xml:space="preserve">   Effort    </w:t>
      </w:r>
      <w:r>
        <w:t xml:space="preserve">   Transactional    </w:t>
      </w:r>
      <w:r>
        <w:t xml:space="preserve">   Passive    </w:t>
      </w:r>
      <w:r>
        <w:t xml:space="preserve">   Promoter    </w:t>
      </w:r>
      <w:r>
        <w:t xml:space="preserve">   Detractor    </w:t>
      </w:r>
      <w:r>
        <w:t xml:space="preserve">   Negative    </w:t>
      </w:r>
      <w:r>
        <w:t xml:space="preserve">   Neutral    </w:t>
      </w:r>
      <w:r>
        <w:t xml:space="preserve">   Positive    </w:t>
      </w:r>
      <w:r>
        <w:t xml:space="preserve">   Consultative    </w:t>
      </w:r>
      <w:r>
        <w:t xml:space="preserve">   Proactive    </w:t>
      </w:r>
      <w:r>
        <w:t xml:space="preserve">   Professional    </w:t>
      </w:r>
      <w:r>
        <w:t xml:space="preserve">   Interpersonal    </w:t>
      </w:r>
      <w:r>
        <w:t xml:space="preserve">   Listening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Excellence is in Everything We Do </dc:title>
  <dcterms:created xsi:type="dcterms:W3CDTF">2021-10-11T16:32:00Z</dcterms:created>
  <dcterms:modified xsi:type="dcterms:W3CDTF">2021-10-11T16:32:00Z</dcterms:modified>
</cp:coreProperties>
</file>