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Set 4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process by which water changes from a liquid state to a gas or vapor</w:t>
            </w:r>
          </w:p>
          <w:p>
            <w:pPr>
              <w:keepLines/>
              <w:pStyle w:val="CluesTiny"/>
            </w:pPr>
            <w:r>
              <w:rPr>
                <w:b w:val="true"/>
                <w:bCs w:val="true"/>
              </w:rPr>
              <w:t xml:space="preserve">6. </w:t>
            </w:r>
            <w:r>
              <w:t xml:space="preserve">Process by which moisture is carried through plants from the roots to small on the underside of leaves, where it changes to vapor and is released into the atmosphere</w:t>
            </w:r>
          </w:p>
          <w:p>
            <w:pPr>
              <w:keepLines/>
              <w:pStyle w:val="CluesTiny"/>
            </w:pPr>
            <w:r>
              <w:rPr>
                <w:b w:val="true"/>
                <w:bCs w:val="true"/>
              </w:rPr>
              <w:t xml:space="preserve">7. </w:t>
            </w:r>
            <w:r>
              <w:t xml:space="preserve">Describes how water evaporates from the surface of the earth, rises into the atmosphere, cools and condenses into rain or snow in clouds, and falls again to the surface as precipitation </w:t>
            </w:r>
          </w:p>
          <w:p>
            <w:pPr>
              <w:keepLines/>
              <w:pStyle w:val="CluesTiny"/>
            </w:pPr>
            <w:r>
              <w:rPr>
                <w:b w:val="true"/>
                <w:bCs w:val="true"/>
              </w:rPr>
              <w:t xml:space="preserve">8. </w:t>
            </w:r>
            <w:r>
              <w:t xml:space="preserve">A particular area where the air is higher or lower pressure than the air that surrounds it. These systems are often marked with H for high pressure or L for low pressure on a weather map.</w:t>
            </w:r>
          </w:p>
          <w:p>
            <w:pPr>
              <w:keepLines/>
              <w:pStyle w:val="CluesTiny"/>
            </w:pPr>
            <w:r>
              <w:rPr>
                <w:b w:val="true"/>
                <w:bCs w:val="true"/>
              </w:rPr>
              <w:t xml:space="preserve">9. </w:t>
            </w:r>
            <w:r>
              <w:t xml:space="preserve">The transfer of heat by the circulation/ movement of heated gas or liquids rising, and cooler gas or liquid sinking</w:t>
            </w:r>
          </w:p>
          <w:p>
            <w:pPr>
              <w:keepLines/>
              <w:pStyle w:val="CluesTiny"/>
            </w:pPr>
            <w:r>
              <w:rPr>
                <w:b w:val="true"/>
                <w:bCs w:val="true"/>
              </w:rPr>
              <w:t xml:space="preserve">10. </w:t>
            </w:r>
            <w:r>
              <w:t xml:space="preserve"> A state of rest in which opposing forces or influences are balanced</w:t>
            </w:r>
          </w:p>
        </w:tc>
        <w:tc>
          <w:p>
            <w:pPr>
              <w:pStyle w:val="CluesTiny"/>
            </w:pPr>
            <w:r>
              <w:rPr>
                <w:b w:val="true"/>
                <w:bCs w:val="true"/>
              </w:rPr>
              <w:t xml:space="preserve">Down</w:t>
            </w:r>
          </w:p>
          <w:p>
            <w:pPr>
              <w:keepLines/>
              <w:pStyle w:val="CluesTiny"/>
            </w:pPr>
            <w:r>
              <w:rPr>
                <w:b w:val="true"/>
                <w:bCs w:val="true"/>
              </w:rPr>
              <w:t xml:space="preserve">1. </w:t>
            </w:r>
            <w:r>
              <w:t xml:space="preserve">The measured amount of heat in a place or in a body</w:t>
            </w:r>
          </w:p>
          <w:p>
            <w:pPr>
              <w:keepLines/>
              <w:pStyle w:val="CluesTiny"/>
            </w:pPr>
            <w:r>
              <w:rPr>
                <w:b w:val="true"/>
                <w:bCs w:val="true"/>
              </w:rPr>
              <w:t xml:space="preserve">2. </w:t>
            </w:r>
            <w:r>
              <w:t xml:space="preserve">A major adverse event resulting from natural processes of the Earth; examples include floods, hurricanes, tornadoes, volcanic eruptions, earthquakes, tsunamis, and other geological processes.</w:t>
            </w:r>
          </w:p>
          <w:p>
            <w:pPr>
              <w:keepLines/>
              <w:pStyle w:val="CluesTiny"/>
            </w:pPr>
            <w:r>
              <w:rPr>
                <w:b w:val="true"/>
                <w:bCs w:val="true"/>
              </w:rPr>
              <w:t xml:space="preserve">3. </w:t>
            </w:r>
            <w:r>
              <w:t xml:space="preserve">Any product  of the condensation of atmospheric water vapor that falls under gravity. The main forms are rain, sleet, snow, and hail.</w:t>
            </w:r>
          </w:p>
          <w:p>
            <w:pPr>
              <w:keepLines/>
              <w:pStyle w:val="CluesTiny"/>
            </w:pPr>
            <w:r>
              <w:rPr>
                <w:b w:val="true"/>
                <w:bCs w:val="true"/>
              </w:rPr>
              <w:t xml:space="preserve">4. </w:t>
            </w:r>
            <w:r>
              <w:t xml:space="preserve">The change of the physical state of matter from gas phase into liquid, and is the reverse of evaporation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 4 Vocabulary</dc:title>
  <dcterms:created xsi:type="dcterms:W3CDTF">2021-10-11T16:31:26Z</dcterms:created>
  <dcterms:modified xsi:type="dcterms:W3CDTF">2021-10-11T16:31:26Z</dcterms:modified>
</cp:coreProperties>
</file>