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Seven Hills foundation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Fridge    </w:t>
      </w:r>
      <w:r>
        <w:t xml:space="preserve">   Freezer    </w:t>
      </w:r>
      <w:r>
        <w:t xml:space="preserve">   Kitchen    </w:t>
      </w:r>
      <w:r>
        <w:t xml:space="preserve">   Leaving room    </w:t>
      </w:r>
      <w:r>
        <w:t xml:space="preserve">   Down stairs    </w:t>
      </w:r>
      <w:r>
        <w:t xml:space="preserve">   Up stairs    </w:t>
      </w:r>
      <w:r>
        <w:t xml:space="preserve">   Apparent    </w:t>
      </w:r>
      <w:r>
        <w:t xml:space="preserve">   Sean Davis    </w:t>
      </w:r>
      <w:r>
        <w:t xml:space="preserve">   Andrew Atwood Nickerson    </w:t>
      </w:r>
      <w:r>
        <w:t xml:space="preserve">   Taylor raber    </w:t>
      </w:r>
      <w:r>
        <w:t xml:space="preserve">   James Freeman    </w:t>
      </w:r>
      <w:r>
        <w:t xml:space="preserve">   James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Hills foundation </dc:title>
  <dcterms:created xsi:type="dcterms:W3CDTF">2021-10-11T16:32:19Z</dcterms:created>
  <dcterms:modified xsi:type="dcterms:W3CDTF">2021-10-11T16:32:19Z</dcterms:modified>
</cp:coreProperties>
</file>