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placket    </w:t>
      </w:r>
      <w:r>
        <w:t xml:space="preserve">   notching    </w:t>
      </w:r>
      <w:r>
        <w:t xml:space="preserve">   muslin    </w:t>
      </w:r>
      <w:r>
        <w:t xml:space="preserve">   interfacing    </w:t>
      </w:r>
      <w:r>
        <w:t xml:space="preserve">   collars    </w:t>
      </w:r>
      <w:r>
        <w:t xml:space="preserve">   alterations    </w:t>
      </w:r>
      <w:r>
        <w:t xml:space="preserve">   scissors    </w:t>
      </w:r>
      <w:r>
        <w:t xml:space="preserve">   raglan sleeve    </w:t>
      </w:r>
      <w:r>
        <w:t xml:space="preserve">   trouser    </w:t>
      </w:r>
      <w:r>
        <w:t xml:space="preserve">   tailoring    </w:t>
      </w:r>
      <w:r>
        <w:t xml:space="preserve">   tape fasteners    </w:t>
      </w:r>
      <w:r>
        <w:t xml:space="preserve">   mitering    </w:t>
      </w:r>
      <w:r>
        <w:t xml:space="preserve">   pockets    </w:t>
      </w:r>
      <w:r>
        <w:t xml:space="preserve">   sleeves    </w:t>
      </w:r>
      <w:r>
        <w:t xml:space="preserve">   elastic    </w:t>
      </w:r>
      <w:r>
        <w:t xml:space="preserve">   waistbands    </w:t>
      </w:r>
      <w:r>
        <w:t xml:space="preserve">   neckline    </w:t>
      </w:r>
      <w:r>
        <w:t xml:space="preserve">   measurements    </w:t>
      </w:r>
      <w:r>
        <w:t xml:space="preserve">   pleating    </w:t>
      </w:r>
      <w:r>
        <w:t xml:space="preserve">   fabrics    </w:t>
      </w:r>
      <w:r>
        <w:t xml:space="preserve">   basting    </w:t>
      </w:r>
      <w:r>
        <w:t xml:space="preserve">   pattern    </w:t>
      </w:r>
      <w:r>
        <w:t xml:space="preserve">   threading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words</dc:title>
  <dcterms:created xsi:type="dcterms:W3CDTF">2021-10-11T16:31:35Z</dcterms:created>
  <dcterms:modified xsi:type="dcterms:W3CDTF">2021-10-11T16:31:35Z</dcterms:modified>
</cp:coreProperties>
</file>