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Offenders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Aggravated Sexual Assault    </w:t>
      </w:r>
      <w:r>
        <w:t xml:space="preserve">   Bodily Harm    </w:t>
      </w:r>
      <w:r>
        <w:t xml:space="preserve">   Consent    </w:t>
      </w:r>
      <w:r>
        <w:t xml:space="preserve">   Criminal Code    </w:t>
      </w:r>
      <w:r>
        <w:t xml:space="preserve">   Crown    </w:t>
      </w:r>
      <w:r>
        <w:t xml:space="preserve">   Defense    </w:t>
      </w:r>
      <w:r>
        <w:t xml:space="preserve">   Ewanchuck    </w:t>
      </w:r>
      <w:r>
        <w:t xml:space="preserve">   Ghomeshi    </w:t>
      </w:r>
      <w:r>
        <w:t xml:space="preserve">   Hybrid Offence    </w:t>
      </w:r>
      <w:r>
        <w:t xml:space="preserve">   Indictable Offence    </w:t>
      </w:r>
      <w:r>
        <w:t xml:space="preserve">   Life Imprisonment    </w:t>
      </w:r>
      <w:r>
        <w:t xml:space="preserve">   Parole    </w:t>
      </w:r>
      <w:r>
        <w:t xml:space="preserve">   Prosecution    </w:t>
      </w:r>
      <w:r>
        <w:t xml:space="preserve">   Sexual Assault    </w:t>
      </w:r>
      <w:r>
        <w:t xml:space="preserve">   Sexual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Offenders</dc:title>
  <dcterms:created xsi:type="dcterms:W3CDTF">2021-10-11T16:32:49Z</dcterms:created>
  <dcterms:modified xsi:type="dcterms:W3CDTF">2021-10-11T16:32:49Z</dcterms:modified>
</cp:coreProperties>
</file>