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Sexism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pPr>
              <w:pStyle w:val="CrossgridSmall"/>
            </w:pPr>
            <w:r>
              <w:t xml:space="preserve">5</w:t>
            </w:r>
          </w:p>
        </w:tc>
        <w:tc>
          <w:p/>
        </w:tc>
        <w:tc>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 “It is man vs the environment” can just as easily be “It is humans vs the environment” is an example of:</w:t>
            </w:r>
          </w:p>
          <w:p>
            <w:pPr>
              <w:keepLines/>
              <w:pStyle w:val="CluesTiny"/>
            </w:pPr>
            <w:r>
              <w:rPr>
                <w:b w:val="true"/>
                <w:bCs w:val="true"/>
              </w:rPr>
              <w:t xml:space="preserve">9. </w:t>
            </w:r>
            <w:r>
              <w:t xml:space="preserve">A persistent form of _______ _____ has been the ongoing gender discrimination in hiring</w:t>
            </w:r>
          </w:p>
          <w:p>
            <w:pPr>
              <w:keepLines/>
              <w:pStyle w:val="CluesTiny"/>
            </w:pPr>
            <w:r>
              <w:rPr>
                <w:b w:val="true"/>
                <w:bCs w:val="true"/>
              </w:rPr>
              <w:t xml:space="preserve">10. </w:t>
            </w:r>
            <w:r>
              <w:t xml:space="preserve">___ in the US has existed since colonial times, and the cultural history of sexist language as well as media portrayals of female beauty have influenced all way women have viewed themselves, especially in terms of body image and attractiveness</w:t>
            </w:r>
          </w:p>
          <w:p>
            <w:pPr>
              <w:keepLines/>
              <w:pStyle w:val="CluesTiny"/>
            </w:pPr>
            <w:r>
              <w:rPr>
                <w:b w:val="true"/>
                <w:bCs w:val="true"/>
              </w:rPr>
              <w:t xml:space="preserve">11. </w:t>
            </w:r>
            <w:r>
              <w:t xml:space="preserve">An issue of power</w:t>
            </w:r>
          </w:p>
        </w:tc>
        <w:tc>
          <w:p>
            <w:pPr>
              <w:pStyle w:val="CluesTiny"/>
            </w:pPr>
            <w:r>
              <w:rPr>
                <w:b w:val="true"/>
                <w:bCs w:val="true"/>
              </w:rPr>
              <w:t xml:space="preserve">Down</w:t>
            </w:r>
          </w:p>
          <w:p>
            <w:pPr>
              <w:keepLines/>
              <w:pStyle w:val="CluesTiny"/>
            </w:pPr>
            <w:r>
              <w:rPr>
                <w:b w:val="true"/>
                <w:bCs w:val="true"/>
              </w:rPr>
              <w:t xml:space="preserve">1. </w:t>
            </w:r>
            <w:r>
              <w:t xml:space="preserve">A person who believes that a man should run the world and woman should abide. </w:t>
            </w:r>
          </w:p>
          <w:p>
            <w:pPr>
              <w:keepLines/>
              <w:pStyle w:val="CluesTiny"/>
            </w:pPr>
            <w:r>
              <w:rPr>
                <w:b w:val="true"/>
                <w:bCs w:val="true"/>
              </w:rPr>
              <w:t xml:space="preserve">2. </w:t>
            </w:r>
            <w:r>
              <w:t xml:space="preserve">Prejudice attitudes and actions against women or men because of rigid beliefs about gender and gender roles:</w:t>
            </w:r>
          </w:p>
          <w:p>
            <w:pPr>
              <w:keepLines/>
              <w:pStyle w:val="CluesTiny"/>
            </w:pPr>
            <w:r>
              <w:rPr>
                <w:b w:val="true"/>
                <w:bCs w:val="true"/>
              </w:rPr>
              <w:t xml:space="preserve">3. </w:t>
            </w:r>
            <w:r>
              <w:t xml:space="preserve">Barrier that keeps woman and minorities from moving up in work organizations.</w:t>
            </w:r>
          </w:p>
          <w:p>
            <w:pPr>
              <w:keepLines/>
              <w:pStyle w:val="CluesTiny"/>
            </w:pPr>
            <w:r>
              <w:rPr>
                <w:b w:val="true"/>
                <w:bCs w:val="true"/>
              </w:rPr>
              <w:t xml:space="preserve">4. </w:t>
            </w:r>
            <w:r>
              <w:t xml:space="preserve">Gender mutual clothes are an example of:</w:t>
            </w:r>
          </w:p>
          <w:p>
            <w:pPr>
              <w:keepLines/>
              <w:pStyle w:val="CluesTiny"/>
            </w:pPr>
            <w:r>
              <w:rPr>
                <w:b w:val="true"/>
                <w:bCs w:val="true"/>
              </w:rPr>
              <w:t xml:space="preserve">5. </w:t>
            </w:r>
            <w:r>
              <w:t xml:space="preserve">"The husband and wife are one, and the husband is that one."</w:t>
            </w:r>
          </w:p>
          <w:p>
            <w:pPr>
              <w:keepLines/>
              <w:pStyle w:val="CluesTiny"/>
            </w:pPr>
            <w:r>
              <w:rPr>
                <w:b w:val="true"/>
                <w:bCs w:val="true"/>
              </w:rPr>
              <w:t xml:space="preserve">7. </w:t>
            </w:r>
            <w:r>
              <w:t xml:space="preserve">The goal of a _____ is to increase the opportunities available for both men and women as part of the larger goal of eliminating traditional, stereotypical gender roles.</w:t>
            </w:r>
          </w:p>
          <w:p>
            <w:pPr>
              <w:keepLines/>
              <w:pStyle w:val="CluesTiny"/>
            </w:pPr>
            <w:r>
              <w:rPr>
                <w:b w:val="true"/>
                <w:bCs w:val="true"/>
              </w:rPr>
              <w:t xml:space="preserve">8. </w:t>
            </w:r>
            <w:r>
              <w:t xml:space="preserve">____ and domestic violence are painful consequences of sexism played, principally by men, as a power game in our culture.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Sexism</dc:title>
  <dcterms:created xsi:type="dcterms:W3CDTF">2021-10-11T16:33:46Z</dcterms:created>
  <dcterms:modified xsi:type="dcterms:W3CDTF">2021-10-11T16:33:46Z</dcterms:modified>
</cp:coreProperties>
</file>