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viral infection    </w:t>
      </w:r>
      <w:r>
        <w:t xml:space="preserve">   bacterial infection    </w:t>
      </w:r>
      <w:r>
        <w:t xml:space="preserve">   fluid sample    </w:t>
      </w:r>
      <w:r>
        <w:t xml:space="preserve">   urine sample    </w:t>
      </w:r>
      <w:r>
        <w:t xml:space="preserve">   blood test    </w:t>
      </w:r>
      <w:r>
        <w:t xml:space="preserve">   antibiotics    </w:t>
      </w:r>
      <w:r>
        <w:t xml:space="preserve">   scabies    </w:t>
      </w:r>
      <w:r>
        <w:t xml:space="preserve">   PID    </w:t>
      </w:r>
      <w:r>
        <w:t xml:space="preserve">   pubic lice    </w:t>
      </w:r>
      <w:r>
        <w:t xml:space="preserve">   syphilis    </w:t>
      </w:r>
      <w:r>
        <w:t xml:space="preserve">   bacterial vaginosis    </w:t>
      </w:r>
      <w:r>
        <w:t xml:space="preserve">   chlamydia    </w:t>
      </w:r>
      <w:r>
        <w:t xml:space="preserve">   gonorrhea    </w:t>
      </w:r>
      <w:r>
        <w:t xml:space="preserve">   herpes    </w:t>
      </w:r>
      <w:r>
        <w:t xml:space="preserve">   genital warts    </w:t>
      </w:r>
      <w:r>
        <w:t xml:space="preserve">   human papillomavirus    </w:t>
      </w:r>
      <w:r>
        <w:t xml:space="preserve">   trichomoniasis    </w:t>
      </w:r>
      <w:r>
        <w:t xml:space="preserve">   chancroid    </w:t>
      </w:r>
      <w:r>
        <w:t xml:space="preserve">   hepatitis    </w:t>
      </w:r>
      <w:r>
        <w:t xml:space="preserve">   HIV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2021-10-11T16:33:14Z</dcterms:created>
  <dcterms:modified xsi:type="dcterms:W3CDTF">2021-10-11T16:33:14Z</dcterms:modified>
</cp:coreProperties>
</file>