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Sexual 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intrafamilial    </w:t>
      </w:r>
      <w:r>
        <w:t xml:space="preserve">   extrafamilial    </w:t>
      </w:r>
      <w:r>
        <w:t xml:space="preserve">   rape    </w:t>
      </w:r>
      <w:r>
        <w:t xml:space="preserve">   harassment    </w:t>
      </w:r>
      <w:r>
        <w:t xml:space="preserve">   stalking    </w:t>
      </w:r>
      <w:r>
        <w:t xml:space="preserve">   intimate partner violence    </w:t>
      </w:r>
      <w:r>
        <w:t xml:space="preserve">   drugs    </w:t>
      </w:r>
      <w:r>
        <w:t xml:space="preserve">   child advocacy center    </w:t>
      </w:r>
      <w:r>
        <w:t xml:space="preserve">   assault    </w:t>
      </w:r>
      <w:r>
        <w:t xml:space="preserve">   child sexual abuse    </w:t>
      </w:r>
      <w:r>
        <w:t xml:space="preserve">   forensic investigation    </w:t>
      </w:r>
      <w:r>
        <w:t xml:space="preserve">   incest    </w:t>
      </w:r>
      <w:r>
        <w:t xml:space="preserve">   alcohol    </w:t>
      </w:r>
      <w:r>
        <w:t xml:space="preserve">   guilt    </w:t>
      </w:r>
      <w:r>
        <w:t xml:space="preserve">   threats    </w:t>
      </w:r>
      <w:r>
        <w:t xml:space="preserve">   ptsd    </w:t>
      </w:r>
      <w:r>
        <w:t xml:space="preserve">   perpetrator    </w:t>
      </w:r>
      <w:r>
        <w:t xml:space="preserve">   trauma    </w:t>
      </w:r>
      <w:r>
        <w:t xml:space="preserve">   consent    </w:t>
      </w:r>
      <w:r>
        <w:t xml:space="preserve">   penetration    </w:t>
      </w:r>
      <w:r>
        <w:t xml:space="preserve">   fondling    </w:t>
      </w:r>
      <w:r>
        <w:t xml:space="preserve">   sex trafficking    </w:t>
      </w:r>
      <w:r>
        <w:t xml:space="preserve">   coercion    </w:t>
      </w:r>
      <w:r>
        <w:t xml:space="preserve">   voyeurism    </w:t>
      </w:r>
      <w:r>
        <w:t xml:space="preserve">   victimize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Trauma</dc:title>
  <dcterms:created xsi:type="dcterms:W3CDTF">2021-10-11T16:33:14Z</dcterms:created>
  <dcterms:modified xsi:type="dcterms:W3CDTF">2021-10-11T16:33:14Z</dcterms:modified>
</cp:coreProperties>
</file>