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Sexual and Reproductive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Ova    </w:t>
      </w:r>
      <w:r>
        <w:t xml:space="preserve">   Ovaries    </w:t>
      </w:r>
      <w:r>
        <w:t xml:space="preserve">   Fallopian Tubes    </w:t>
      </w:r>
      <w:r>
        <w:t xml:space="preserve">   Endometrium    </w:t>
      </w:r>
      <w:r>
        <w:t xml:space="preserve">   Uterus    </w:t>
      </w:r>
      <w:r>
        <w:t xml:space="preserve">   Cervix    </w:t>
      </w:r>
      <w:r>
        <w:t xml:space="preserve">   Vagina    </w:t>
      </w:r>
      <w:r>
        <w:t xml:space="preserve">   Vaginal Opening    </w:t>
      </w:r>
      <w:r>
        <w:t xml:space="preserve">   Hymen    </w:t>
      </w:r>
      <w:r>
        <w:t xml:space="preserve">   Labia Minora    </w:t>
      </w:r>
      <w:r>
        <w:t xml:space="preserve">   Labia Majora    </w:t>
      </w:r>
      <w:r>
        <w:t xml:space="preserve">   Vulva    </w:t>
      </w:r>
      <w:r>
        <w:t xml:space="preserve">   Vas Deferens    </w:t>
      </w:r>
      <w:r>
        <w:t xml:space="preserve">   Bladder    </w:t>
      </w:r>
      <w:r>
        <w:t xml:space="preserve">   Seminal Vesicle    </w:t>
      </w:r>
      <w:r>
        <w:t xml:space="preserve">   Prostate Gland    </w:t>
      </w:r>
      <w:r>
        <w:t xml:space="preserve">   Epididymis    </w:t>
      </w:r>
      <w:r>
        <w:t xml:space="preserve">   Testicle    </w:t>
      </w:r>
      <w:r>
        <w:t xml:space="preserve">   Urethra    </w:t>
      </w:r>
      <w:r>
        <w:t xml:space="preserve">   Foreskin    </w:t>
      </w:r>
      <w:r>
        <w:t xml:space="preserve">   Anus    </w:t>
      </w:r>
      <w:r>
        <w:t xml:space="preserve">   Scrotum    </w:t>
      </w:r>
      <w:r>
        <w:t xml:space="preserve">   Penis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and Reproductive Health</dc:title>
  <dcterms:created xsi:type="dcterms:W3CDTF">2021-10-11T16:33:00Z</dcterms:created>
  <dcterms:modified xsi:type="dcterms:W3CDTF">2021-10-11T16:33:00Z</dcterms:modified>
</cp:coreProperties>
</file>