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Sexually Harassment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uncomfortable    </w:t>
      </w:r>
      <w:r>
        <w:t xml:space="preserve">   unacceptable    </w:t>
      </w:r>
      <w:r>
        <w:t xml:space="preserve">   humiliating    </w:t>
      </w:r>
      <w:r>
        <w:t xml:space="preserve">   crime    </w:t>
      </w:r>
      <w:r>
        <w:t xml:space="preserve">   disrespectful    </w:t>
      </w:r>
      <w:r>
        <w:t xml:space="preserve">   vulnerable    </w:t>
      </w:r>
      <w:r>
        <w:t xml:space="preserve">   sexual harassment    </w:t>
      </w:r>
      <w:r>
        <w:t xml:space="preserve">   sexism    </w:t>
      </w:r>
      <w:r>
        <w:t xml:space="preserve">   perpetrator    </w:t>
      </w:r>
      <w:r>
        <w:t xml:space="preserve">   date rape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Sexually Harassment </dc:title>
  <dcterms:created xsi:type="dcterms:W3CDTF">2021-10-11T16:32:58Z</dcterms:created>
  <dcterms:modified xsi:type="dcterms:W3CDTF">2021-10-11T16:32:58Z</dcterms:modified>
</cp:coreProperties>
</file>