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 of the Bull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 Macarena    </w:t>
      </w:r>
      <w:r>
        <w:t xml:space="preserve">   fiesta    </w:t>
      </w:r>
      <w:r>
        <w:t xml:space="preserve">   Doctor    </w:t>
      </w:r>
      <w:r>
        <w:t xml:space="preserve">   Ole    </w:t>
      </w:r>
      <w:r>
        <w:t xml:space="preserve">   Count    </w:t>
      </w:r>
      <w:r>
        <w:t xml:space="preserve">   Mom    </w:t>
      </w:r>
      <w:r>
        <w:t xml:space="preserve">   Juan Oliver    </w:t>
      </w:r>
      <w:r>
        <w:t xml:space="preserve">   Muleta    </w:t>
      </w:r>
      <w:r>
        <w:t xml:space="preserve">   Manolo    </w:t>
      </w:r>
      <w:r>
        <w:t xml:space="preserve">   bull fighter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of the Bull</dc:title>
  <dcterms:created xsi:type="dcterms:W3CDTF">2021-10-11T16:33:06Z</dcterms:created>
  <dcterms:modified xsi:type="dcterms:W3CDTF">2021-10-11T16:33:06Z</dcterms:modified>
</cp:coreProperties>
</file>