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 Genres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romance    </w:t>
      </w:r>
      <w:r>
        <w:t xml:space="preserve">   fortune    </w:t>
      </w:r>
      <w:r>
        <w:t xml:space="preserve">   death    </w:t>
      </w:r>
      <w:r>
        <w:t xml:space="preserve">   plays    </w:t>
      </w:r>
      <w:r>
        <w:t xml:space="preserve">   heroic figure    </w:t>
      </w:r>
      <w:r>
        <w:t xml:space="preserve">   theme    </w:t>
      </w:r>
      <w:r>
        <w:t xml:space="preserve">   catastrophe    </w:t>
      </w:r>
      <w:r>
        <w:t xml:space="preserve">   plot twist    </w:t>
      </w:r>
      <w:r>
        <w:t xml:space="preserve">   complex plot    </w:t>
      </w:r>
      <w:r>
        <w:t xml:space="preserve">   histories    </w:t>
      </w:r>
      <w:r>
        <w:t xml:space="preserve">   tragedies    </w:t>
      </w:r>
      <w:r>
        <w:t xml:space="preserve">   comedies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Genres </dc:title>
  <dcterms:created xsi:type="dcterms:W3CDTF">2021-10-11T16:35:28Z</dcterms:created>
  <dcterms:modified xsi:type="dcterms:W3CDTF">2021-10-11T16:35:28Z</dcterms:modified>
</cp:coreProperties>
</file>