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relationships    </w:t>
      </w:r>
      <w:r>
        <w:t xml:space="preserve">   plot    </w:t>
      </w:r>
      <w:r>
        <w:t xml:space="preserve">   you    </w:t>
      </w:r>
      <w:r>
        <w:t xml:space="preserve">   vocative o    </w:t>
      </w:r>
      <w:r>
        <w:t xml:space="preserve">   thou    </w:t>
      </w:r>
      <w:r>
        <w:t xml:space="preserve">   King John    </w:t>
      </w:r>
      <w:r>
        <w:t xml:space="preserve">   twelfth night    </w:t>
      </w:r>
      <w:r>
        <w:t xml:space="preserve">   macbeth    </w:t>
      </w:r>
      <w:r>
        <w:t xml:space="preserve">   history    </w:t>
      </w:r>
      <w:r>
        <w:t xml:space="preserve">   comedy    </w:t>
      </w:r>
      <w:r>
        <w:t xml:space="preserve">   tragedy    </w:t>
      </w:r>
      <w:r>
        <w:t xml:space="preserve">   shakespeare    </w:t>
      </w:r>
      <w:r>
        <w:t xml:space="preserve">   antithesis    </w:t>
      </w:r>
      <w:r>
        <w:t xml:space="preserve">   verse    </w:t>
      </w:r>
      <w:r>
        <w:t xml:space="preserve">   prose    </w:t>
      </w:r>
      <w:r>
        <w:t xml:space="preserve">   shared lines    </w:t>
      </w:r>
      <w:r>
        <w:t xml:space="preserve">   iambic pentameter    </w:t>
      </w:r>
      <w:r>
        <w:t xml:space="preserve">   rhyming couplet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Terminology</dc:title>
  <dcterms:created xsi:type="dcterms:W3CDTF">2021-10-11T16:35:53Z</dcterms:created>
  <dcterms:modified xsi:type="dcterms:W3CDTF">2021-10-11T16:35:53Z</dcterms:modified>
</cp:coreProperties>
</file>