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Shang Dynasty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Mandate    </w:t>
      </w:r>
      <w:r>
        <w:t xml:space="preserve">   Shang Dynasty    </w:t>
      </w:r>
      <w:r>
        <w:t xml:space="preserve">   Oracle bones    </w:t>
      </w:r>
      <w:r>
        <w:t xml:space="preserve">   military    </w:t>
      </w:r>
      <w:r>
        <w:t xml:space="preserve">   expand    </w:t>
      </w:r>
      <w:r>
        <w:t xml:space="preserve">   Anyang    </w:t>
      </w:r>
      <w:r>
        <w:t xml:space="preserve">   worship    </w:t>
      </w:r>
      <w:r>
        <w:t xml:space="preserve">   ancestor    </w:t>
      </w:r>
      <w:r>
        <w:t xml:space="preserve">   Clan    </w:t>
      </w:r>
      <w:r>
        <w:t xml:space="preserve">   Bronze    </w:t>
      </w:r>
      <w:r>
        <w:t xml:space="preserve">   Cowrie Shells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 Word Search</dc:title>
  <dcterms:created xsi:type="dcterms:W3CDTF">2021-10-11T16:35:53Z</dcterms:created>
  <dcterms:modified xsi:type="dcterms:W3CDTF">2021-10-11T16:35:53Z</dcterms:modified>
</cp:coreProperties>
</file>