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Triangle    </w:t>
      </w:r>
      <w:r>
        <w:t xml:space="preserve">   Decagon    </w:t>
      </w:r>
      <w:r>
        <w:t xml:space="preserve">   Octagon    </w:t>
      </w:r>
      <w:r>
        <w:t xml:space="preserve">   Hexagon    </w:t>
      </w:r>
      <w:r>
        <w:t xml:space="preserve">   Heart    </w:t>
      </w:r>
      <w:r>
        <w:t xml:space="preserve">   Rhombus    </w:t>
      </w:r>
      <w:r>
        <w:t xml:space="preserve">   Rectangle    </w:t>
      </w:r>
      <w:r>
        <w:t xml:space="preserve">   Diamond    </w:t>
      </w:r>
      <w:r>
        <w:t xml:space="preserve">   Square    </w:t>
      </w:r>
      <w:r>
        <w:t xml:space="preserve">   Circle    </w:t>
      </w:r>
      <w:r>
        <w:t xml:space="preserve">   Trapezoid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</dc:title>
  <dcterms:created xsi:type="dcterms:W3CDTF">2021-10-11T16:35:52Z</dcterms:created>
  <dcterms:modified xsi:type="dcterms:W3CDTF">2021-10-11T16:35:52Z</dcterms:modified>
</cp:coreProperties>
</file>