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Shaping the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meander    </w:t>
      </w:r>
      <w:r>
        <w:t xml:space="preserve">   resistant    </w:t>
      </w:r>
      <w:r>
        <w:t xml:space="preserve">   waterfall    </w:t>
      </w:r>
      <w:r>
        <w:t xml:space="preserve">   deposition    </w:t>
      </w:r>
      <w:r>
        <w:t xml:space="preserve">   velocity    </w:t>
      </w:r>
      <w:r>
        <w:t xml:space="preserve">   discharge    </w:t>
      </w:r>
      <w:r>
        <w:t xml:space="preserve">   coastal    </w:t>
      </w:r>
      <w:r>
        <w:t xml:space="preserve">   glacier    </w:t>
      </w:r>
      <w:r>
        <w:t xml:space="preserve">   river    </w:t>
      </w:r>
      <w:r>
        <w:t xml:space="preserve">   weathering    </w:t>
      </w:r>
      <w:r>
        <w:t xml:space="preserve">   corrosion    </w:t>
      </w:r>
      <w:r>
        <w:t xml:space="preserve">   attrition    </w:t>
      </w:r>
      <w:r>
        <w:t xml:space="preserve">   abrasion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the landscape</dc:title>
  <dcterms:created xsi:type="dcterms:W3CDTF">2021-10-11T16:36:01Z</dcterms:created>
  <dcterms:modified xsi:type="dcterms:W3CDTF">2021-10-11T16:36:01Z</dcterms:modified>
</cp:coreProperties>
</file>