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Shintoism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Shrine    </w:t>
      </w:r>
      <w:r>
        <w:t xml:space="preserve">   Cleanliness    </w:t>
      </w:r>
      <w:r>
        <w:t xml:space="preserve">   Japan    </w:t>
      </w:r>
      <w:r>
        <w:t xml:space="preserve">   Tori    </w:t>
      </w:r>
      <w:r>
        <w:t xml:space="preserve">   Yang    </w:t>
      </w:r>
      <w:r>
        <w:t xml:space="preserve">   Yin    </w:t>
      </w:r>
      <w:r>
        <w:t xml:space="preserve">   Izanagi    </w:t>
      </w:r>
      <w:r>
        <w:t xml:space="preserve">   Izanami    </w:t>
      </w:r>
      <w:r>
        <w:t xml:space="preserve">   Kami    </w:t>
      </w:r>
      <w:r>
        <w:t xml:space="preserve">   Superior    </w:t>
      </w:r>
      <w:r>
        <w:t xml:space="preserve">   Way of God’s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Shintoism</dc:title>
  <dcterms:created xsi:type="dcterms:W3CDTF">2021-10-11T16:38:09Z</dcterms:created>
  <dcterms:modified xsi:type="dcterms:W3CDTF">2021-10-11T16:38:09Z</dcterms:modified>
</cp:coreProperties>
</file>