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Shirley Temple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she receive her Academy Award?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she made the US Ambassador to Ghana?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film written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item can you order of her at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she start acting?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famous song from Bright Eyes?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her ninth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curls did she have in each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gifts did she receive on her ninth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she retire from acting?</w:t>
            </w:r>
          </w:p>
        </w:tc>
      </w:tr>
    </w:tbl>
    <w:p>
      <w:pPr>
        <w:pStyle w:val="WordBankMedium"/>
      </w:pPr>
      <w:r>
        <w:t xml:space="preserve">   Bright Eyes    </w:t>
      </w:r>
      <w:r>
        <w:t xml:space="preserve">   Fifty Six    </w:t>
      </w:r>
      <w:r>
        <w:t xml:space="preserve">   On the Good Ship    </w:t>
      </w:r>
      <w:r>
        <w:t xml:space="preserve">   135000    </w:t>
      </w:r>
      <w:r>
        <w:t xml:space="preserve">   A Drink    </w:t>
      </w:r>
      <w:r>
        <w:t xml:space="preserve">   Three    </w:t>
      </w:r>
      <w:r>
        <w:t xml:space="preserve">   Twenty two    </w:t>
      </w:r>
      <w:r>
        <w:t xml:space="preserve">   1935    </w:t>
      </w:r>
      <w:r>
        <w:t xml:space="preserve">   1937    </w:t>
      </w:r>
      <w:r>
        <w:t xml:space="preserve">   1974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 Temple </dc:title>
  <dcterms:created xsi:type="dcterms:W3CDTF">2021-10-11T16:38:27Z</dcterms:created>
  <dcterms:modified xsi:type="dcterms:W3CDTF">2021-10-11T16:38:27Z</dcterms:modified>
</cp:coreProperties>
</file>