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Center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Apparel shop    </w:t>
      </w:r>
      <w:r>
        <w:t xml:space="preserve">   Appliances store    </w:t>
      </w:r>
      <w:r>
        <w:t xml:space="preserve">   Bakery    </w:t>
      </w:r>
      <w:r>
        <w:t xml:space="preserve">   Bank    </w:t>
      </w:r>
      <w:r>
        <w:t xml:space="preserve">   Electronics store    </w:t>
      </w:r>
      <w:r>
        <w:t xml:space="preserve">   Flower store    </w:t>
      </w:r>
      <w:r>
        <w:t xml:space="preserve">   Food court    </w:t>
      </w:r>
      <w:r>
        <w:t xml:space="preserve">   Movies    </w:t>
      </w:r>
      <w:r>
        <w:t xml:space="preserve">   Restrooms    </w:t>
      </w:r>
      <w:r>
        <w:t xml:space="preserve">   Shopping center    </w:t>
      </w:r>
      <w:r>
        <w:t xml:space="preserve">   Teller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Center </dc:title>
  <dcterms:created xsi:type="dcterms:W3CDTF">2021-10-11T16:38:32Z</dcterms:created>
  <dcterms:modified xsi:type="dcterms:W3CDTF">2021-10-11T16:38:32Z</dcterms:modified>
</cp:coreProperties>
</file>