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Off    </w:t>
      </w:r>
      <w:r>
        <w:t xml:space="preserve">   Want    </w:t>
      </w:r>
      <w:r>
        <w:t xml:space="preserve">   From    </w:t>
      </w:r>
      <w:r>
        <w:t xml:space="preserve">   And    </w:t>
      </w:r>
      <w:r>
        <w:t xml:space="preserve">   It    </w:t>
      </w:r>
      <w:r>
        <w:t xml:space="preserve">   They    </w:t>
      </w:r>
      <w:r>
        <w:t xml:space="preserve">   Why    </w:t>
      </w:r>
      <w:r>
        <w:t xml:space="preserve">   Where    </w:t>
      </w:r>
      <w:r>
        <w:t xml:space="preserve">   Of    </w:t>
      </w:r>
      <w:r>
        <w:t xml:space="preserve">   Has    </w:t>
      </w:r>
      <w:r>
        <w:t xml:space="preserve">   Look    </w:t>
      </w:r>
      <w:r>
        <w:t xml:space="preserve">   When    </w:t>
      </w:r>
      <w:r>
        <w:t xml:space="preserve">   Here    </w:t>
      </w:r>
      <w:r>
        <w:t xml:space="preserve">   This    </w:t>
      </w:r>
      <w:r>
        <w:t xml:space="preserve">   How    </w:t>
      </w:r>
      <w:r>
        <w:t xml:space="preserve">   Was    </w:t>
      </w:r>
      <w:r>
        <w:t xml:space="preserve">   Have    </w:t>
      </w:r>
      <w:r>
        <w:t xml:space="preserve">   For    </w:t>
      </w:r>
      <w:r>
        <w:t xml:space="preserve">   Like    </w:t>
      </w:r>
      <w:r>
        <w:t xml:space="preserve">   Is    </w:t>
      </w:r>
      <w:r>
        <w:t xml:space="preserve">   There    </w:t>
      </w:r>
      <w:r>
        <w:t xml:space="preserve">   That    </w:t>
      </w:r>
      <w:r>
        <w:t xml:space="preserve">   Who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2021-10-11T16:41:52Z</dcterms:created>
  <dcterms:modified xsi:type="dcterms:W3CDTF">2021-10-11T16:41:52Z</dcterms:modified>
</cp:coreProperties>
</file>