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gray    </w:t>
      </w:r>
      <w:r>
        <w:t xml:space="preserve">   come    </w:t>
      </w:r>
      <w:r>
        <w:t xml:space="preserve">   where    </w:t>
      </w:r>
      <w:r>
        <w:t xml:space="preserve">   was    </w:t>
      </w:r>
      <w:r>
        <w:t xml:space="preserve">   said    </w:t>
      </w:r>
      <w:r>
        <w:t xml:space="preserve">   what    </w:t>
      </w:r>
      <w:r>
        <w:t xml:space="preserve">   black    </w:t>
      </w:r>
      <w:r>
        <w:t xml:space="preserve">   brown    </w:t>
      </w:r>
      <w:r>
        <w:t xml:space="preserve">   purple    </w:t>
      </w:r>
      <w:r>
        <w:t xml:space="preserve">   pink    </w:t>
      </w:r>
      <w:r>
        <w:t xml:space="preserve">   orange    </w:t>
      </w:r>
      <w:r>
        <w:t xml:space="preserve">   green    </w:t>
      </w:r>
      <w:r>
        <w:t xml:space="preserve">   blue    </w:t>
      </w:r>
      <w:r>
        <w:t xml:space="preserve">   yellow    </w:t>
      </w:r>
      <w:r>
        <w:t xml:space="preserve">   from    </w:t>
      </w:r>
      <w:r>
        <w:t xml:space="preserve">   go    </w:t>
      </w:r>
      <w:r>
        <w:t xml:space="preserve">   here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do    </w:t>
      </w:r>
      <w:r>
        <w:t xml:space="preserve">   that    </w:t>
      </w:r>
      <w:r>
        <w:t xml:space="preserve">   are    </w:t>
      </w:r>
      <w:r>
        <w:t xml:space="preserve">   of    </w:t>
      </w:r>
      <w:r>
        <w:t xml:space="preserve">   you    </w:t>
      </w:r>
      <w:r>
        <w:t xml:space="preserve">   they    </w:t>
      </w:r>
      <w:r>
        <w:t xml:space="preserve">   look    </w:t>
      </w:r>
      <w:r>
        <w:t xml:space="preserve">   see    </w:t>
      </w:r>
      <w:r>
        <w:t xml:space="preserve">   she    </w:t>
      </w:r>
      <w:r>
        <w:t xml:space="preserve">   with    </w:t>
      </w:r>
      <w:r>
        <w:t xml:space="preserve">   me    </w:t>
      </w:r>
      <w:r>
        <w:t xml:space="preserve">   for    </w:t>
      </w:r>
      <w:r>
        <w:t xml:space="preserve">   he    </w:t>
      </w:r>
      <w:r>
        <w:t xml:space="preserve">   like    </w:t>
      </w:r>
      <w:r>
        <w:t xml:space="preserve">   my    </w:t>
      </w:r>
      <w:r>
        <w:t xml:space="preserve">   we    </w:t>
      </w:r>
      <w:r>
        <w:t xml:space="preserve">   is    </w:t>
      </w:r>
      <w:r>
        <w:t xml:space="preserve">   have    </w:t>
      </w:r>
      <w:r>
        <w:t xml:space="preserve">   to    </w:t>
      </w:r>
      <w:r>
        <w:t xml:space="preserve">   a    </w:t>
      </w:r>
      <w:r>
        <w:t xml:space="preserve">   little    </w:t>
      </w:r>
      <w:r>
        <w:t xml:space="preserve">   the    </w:t>
      </w:r>
      <w:r>
        <w:t xml:space="preserve">   am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2021-10-11T16:42:45Z</dcterms:created>
  <dcterms:modified xsi:type="dcterms:W3CDTF">2021-10-11T16:42:45Z</dcterms:modified>
</cp:coreProperties>
</file>