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were    </w:t>
      </w:r>
      <w:r>
        <w:t xml:space="preserve">   into    </w:t>
      </w:r>
      <w:r>
        <w:t xml:space="preserve">   or    </w:t>
      </w:r>
      <w:r>
        <w:t xml:space="preserve">   for    </w:t>
      </w:r>
      <w:r>
        <w:t xml:space="preserve">   let's    </w:t>
      </w:r>
      <w:r>
        <w:t xml:space="preserve">   it's    </w:t>
      </w:r>
      <w:r>
        <w:t xml:space="preserve">   said    </w:t>
      </w:r>
      <w:r>
        <w:t xml:space="preserve">   we    </w:t>
      </w:r>
      <w:r>
        <w:t xml:space="preserve">   me    </w:t>
      </w:r>
      <w:r>
        <w:t xml:space="preserve">   he    </w:t>
      </w:r>
      <w:r>
        <w:t xml:space="preserve">   be    </w:t>
      </w:r>
      <w:r>
        <w:t xml:space="preserve">   some    </w:t>
      </w:r>
      <w:r>
        <w:t xml:space="preserve">   come    </w:t>
      </w:r>
      <w:r>
        <w:t xml:space="preserve">   didn't    </w:t>
      </w:r>
      <w:r>
        <w:t xml:space="preserve">   can't    </w:t>
      </w:r>
      <w:r>
        <w:t xml:space="preserve">   isn't    </w:t>
      </w:r>
      <w:r>
        <w:t xml:space="preserve">   as    </w:t>
      </w:r>
      <w:r>
        <w:t xml:space="preserve">   has    </w:t>
      </w:r>
      <w:r>
        <w:t xml:space="preserve">   to    </w:t>
      </w:r>
      <w:r>
        <w:t xml:space="preserve">   his    </w:t>
      </w:r>
      <w:r>
        <w:t xml:space="preserve">   of    </w:t>
      </w:r>
      <w:r>
        <w:t xml:space="preserve">   the    </w:t>
      </w:r>
      <w:r>
        <w:t xml:space="preserve">   is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Words!</dc:title>
  <dcterms:created xsi:type="dcterms:W3CDTF">2021-10-11T16:42:40Z</dcterms:created>
  <dcterms:modified xsi:type="dcterms:W3CDTF">2021-10-11T16:42:40Z</dcterms:modified>
</cp:coreProperties>
</file>