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you    </w:t>
      </w:r>
      <w:r>
        <w:t xml:space="preserve">   there    </w:t>
      </w:r>
      <w:r>
        <w:t xml:space="preserve">   three    </w:t>
      </w:r>
      <w:r>
        <w:t xml:space="preserve">   here    </w:t>
      </w:r>
      <w:r>
        <w:t xml:space="preserve">   go    </w:t>
      </w:r>
      <w:r>
        <w:t xml:space="preserve">   funny    </w:t>
      </w:r>
      <w:r>
        <w:t xml:space="preserve">   four    </w:t>
      </w:r>
      <w:r>
        <w:t xml:space="preserve">   for    </w:t>
      </w:r>
      <w:r>
        <w:t xml:space="preserve">   away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A</dc:title>
  <dcterms:created xsi:type="dcterms:W3CDTF">2021-10-11T16:43:20Z</dcterms:created>
  <dcterms:modified xsi:type="dcterms:W3CDTF">2021-10-11T16:43:20Z</dcterms:modified>
</cp:coreProperties>
</file>