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Words 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help    </w:t>
      </w:r>
      <w:r>
        <w:t xml:space="preserve">   four    </w:t>
      </w:r>
      <w:r>
        <w:t xml:space="preserve">   no    </w:t>
      </w:r>
      <w:r>
        <w:t xml:space="preserve">   she    </w:t>
      </w:r>
      <w:r>
        <w:t xml:space="preserve">   he    </w:t>
      </w:r>
      <w:r>
        <w:t xml:space="preserve">   this    </w:t>
      </w:r>
      <w:r>
        <w:t xml:space="preserve">   up    </w:t>
      </w:r>
      <w:r>
        <w:t xml:space="preserve">   go    </w:t>
      </w:r>
      <w:r>
        <w:t xml:space="preserve">   we    </w:t>
      </w:r>
      <w:r>
        <w:t xml:space="preserve">   with    </w:t>
      </w:r>
      <w:r>
        <w:t xml:space="preserve">   that    </w:t>
      </w:r>
      <w:r>
        <w:t xml:space="preserve">   and    </w:t>
      </w:r>
      <w:r>
        <w:t xml:space="preserve">   all    </w:t>
      </w:r>
      <w:r>
        <w:t xml:space="preserve">   it    </w:t>
      </w:r>
      <w:r>
        <w:t xml:space="preserve">   the    </w:t>
      </w:r>
      <w:r>
        <w:t xml:space="preserve">   three    </w:t>
      </w:r>
      <w:r>
        <w:t xml:space="preserve">   two    </w:t>
      </w:r>
      <w:r>
        <w:t xml:space="preserve">   one    </w:t>
      </w:r>
      <w:r>
        <w:t xml:space="preserve">   red    </w:t>
      </w:r>
      <w:r>
        <w:t xml:space="preserve">   is    </w:t>
      </w:r>
      <w:r>
        <w:t xml:space="preserve">   a    </w:t>
      </w:r>
      <w:r>
        <w:t xml:space="preserve">   yes    </w:t>
      </w:r>
      <w:r>
        <w:t xml:space="preserve">   like    </w:t>
      </w:r>
      <w:r>
        <w:t xml:space="preserve">   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 I</dc:title>
  <dcterms:created xsi:type="dcterms:W3CDTF">2021-10-11T16:42:32Z</dcterms:created>
  <dcterms:modified xsi:type="dcterms:W3CDTF">2021-10-11T16:42:32Z</dcterms:modified>
</cp:coreProperties>
</file>