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up to Lesson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see    </w:t>
      </w:r>
      <w:r>
        <w:t xml:space="preserve">   where    </w:t>
      </w:r>
      <w:r>
        <w:t xml:space="preserve">   the    </w:t>
      </w:r>
      <w:r>
        <w:t xml:space="preserve">   go    </w:t>
      </w:r>
      <w:r>
        <w:t xml:space="preserve">   saw    </w:t>
      </w:r>
      <w:r>
        <w:t xml:space="preserve">   here    </w:t>
      </w:r>
      <w:r>
        <w:t xml:space="preserve">   isn't    </w:t>
      </w:r>
      <w:r>
        <w:t xml:space="preserve">   under    </w:t>
      </w:r>
      <w:r>
        <w:t xml:space="preserve">   is    </w:t>
      </w:r>
      <w:r>
        <w:t xml:space="preserve">   yes    </w:t>
      </w:r>
      <w:r>
        <w:t xml:space="preserve">   can    </w:t>
      </w:r>
      <w:r>
        <w:t xml:space="preserve">   you    </w:t>
      </w:r>
      <w:r>
        <w:t xml:space="preserve">   no    </w:t>
      </w:r>
      <w:r>
        <w:t xml:space="preserve">   he    </w:t>
      </w:r>
      <w:r>
        <w:t xml:space="preserve">   are    </w:t>
      </w:r>
      <w:r>
        <w:t xml:space="preserve">   she    </w:t>
      </w:r>
      <w:r>
        <w:t xml:space="preserve">   my    </w:t>
      </w:r>
      <w:r>
        <w:t xml:space="preserve">   me    </w:t>
      </w:r>
      <w:r>
        <w:t xml:space="preserve">   to    </w:t>
      </w:r>
      <w:r>
        <w:t xml:space="preserve">   was    </w:t>
      </w:r>
      <w:r>
        <w:t xml:space="preserve">   get    </w:t>
      </w:r>
      <w:r>
        <w:t xml:space="preserve">   can't    </w:t>
      </w:r>
      <w:r>
        <w:t xml:space="preserve">   and    </w:t>
      </w:r>
      <w:r>
        <w:t xml:space="preserve">   we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up to Lesson 30</dc:title>
  <dcterms:created xsi:type="dcterms:W3CDTF">2021-10-11T16:42:37Z</dcterms:created>
  <dcterms:modified xsi:type="dcterms:W3CDTF">2021-10-11T16:42:37Z</dcterms:modified>
</cp:coreProperties>
</file>