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can    </w:t>
      </w:r>
      <w:r>
        <w:t xml:space="preserve">   car    </w:t>
      </w:r>
      <w:r>
        <w:t xml:space="preserve">   for    </w:t>
      </w:r>
      <w:r>
        <w:t xml:space="preserve">   here    </w:t>
      </w:r>
      <w:r>
        <w:t xml:space="preserve">   like    </w:t>
      </w:r>
      <w:r>
        <w:t xml:space="preserve">   look    </w:t>
      </w:r>
      <w:r>
        <w:t xml:space="preserve">   me    </w:t>
      </w:r>
      <w:r>
        <w:t xml:space="preserve">   my    </w:t>
      </w:r>
      <w:r>
        <w:t xml:space="preserve">   not    </w:t>
      </w:r>
      <w:r>
        <w:t xml:space="preserve">   on    </w:t>
      </w:r>
      <w:r>
        <w:t xml:space="preserve">   play    </w:t>
      </w:r>
      <w:r>
        <w:t xml:space="preserve">   run    </w:t>
      </w:r>
      <w:r>
        <w:t xml:space="preserve">   said    </w:t>
      </w:r>
      <w:r>
        <w:t xml:space="preserve">   see    </w:t>
      </w:r>
      <w:r>
        <w:t xml:space="preserve">   stop    </w:t>
      </w:r>
      <w:r>
        <w:t xml:space="preserve">   the    </w:t>
      </w:r>
      <w:r>
        <w:t xml:space="preserve">   this    </w:t>
      </w:r>
      <w:r>
        <w:t xml:space="preserve">   to    </w:t>
      </w:r>
      <w:r>
        <w:t xml:space="preserve">   we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2021-10-11T16:42:27Z</dcterms:created>
  <dcterms:modified xsi:type="dcterms:W3CDTF">2021-10-11T16:42:27Z</dcterms:modified>
</cp:coreProperties>
</file>