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Sigmund Freud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Natural sciences    </w:t>
      </w:r>
      <w:r>
        <w:t xml:space="preserve">   Austria    </w:t>
      </w:r>
      <w:r>
        <w:t xml:space="preserve">   conscious    </w:t>
      </w:r>
      <w:r>
        <w:t xml:space="preserve">   dreams    </w:t>
      </w:r>
      <w:r>
        <w:t xml:space="preserve">   feelings    </w:t>
      </w:r>
      <w:r>
        <w:t xml:space="preserve">   memories    </w:t>
      </w:r>
      <w:r>
        <w:t xml:space="preserve">   Psychoanalysis    </w:t>
      </w:r>
      <w:r>
        <w:t xml:space="preserve">   Psychology    </w:t>
      </w:r>
      <w:r>
        <w:t xml:space="preserve">   sigmund    </w:t>
      </w:r>
      <w:r>
        <w:t xml:space="preserve">   thoughts    </w:t>
      </w:r>
      <w:r>
        <w:t xml:space="preserve">   unconscious    </w:t>
      </w:r>
      <w:r>
        <w:t xml:space="preserve">   vienna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Sigmund Freud Word Search</dc:title>
  <dcterms:created xsi:type="dcterms:W3CDTF">2021-10-11T16:43:51Z</dcterms:created>
  <dcterms:modified xsi:type="dcterms:W3CDTF">2021-10-11T16:43:51Z</dcterms:modified>
</cp:coreProperties>
</file>