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Sigmund Freud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PERSONALITY    </w:t>
      </w:r>
      <w:r>
        <w:t xml:space="preserve">   FEARS    </w:t>
      </w:r>
      <w:r>
        <w:t xml:space="preserve">   MEMORIES    </w:t>
      </w:r>
      <w:r>
        <w:t xml:space="preserve">   PSYCHOLOGY    </w:t>
      </w:r>
      <w:r>
        <w:t xml:space="preserve">   PERCEPTION    </w:t>
      </w:r>
      <w:r>
        <w:t xml:space="preserve">   EGO    </w:t>
      </w:r>
      <w:r>
        <w:t xml:space="preserve">   UNCONSCIOUS    </w:t>
      </w:r>
      <w:r>
        <w:t xml:space="preserve">   MIND    </w:t>
      </w:r>
      <w:r>
        <w:t xml:space="preserve">   THEORIES    </w:t>
      </w:r>
      <w:r>
        <w:t xml:space="preserve">   FREUD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Sigmund Freud</dc:title>
  <dcterms:created xsi:type="dcterms:W3CDTF">2021-10-11T16:43:13Z</dcterms:created>
  <dcterms:modified xsi:type="dcterms:W3CDTF">2021-10-11T16:43:13Z</dcterms:modified>
</cp:coreProperties>
</file>