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of stress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agitated behavior    </w:t>
      </w:r>
      <w:r>
        <w:t xml:space="preserve">   chest pains    </w:t>
      </w:r>
      <w:r>
        <w:t xml:space="preserve">   clenched jaw    </w:t>
      </w:r>
      <w:r>
        <w:t xml:space="preserve">   confusion    </w:t>
      </w:r>
      <w:r>
        <w:t xml:space="preserve">   difficulty swallowing    </w:t>
      </w:r>
      <w:r>
        <w:t xml:space="preserve">   digestive upsets    </w:t>
      </w:r>
      <w:r>
        <w:t xml:space="preserve">   dizziness    </w:t>
      </w:r>
      <w:r>
        <w:t xml:space="preserve">   fatigue    </w:t>
      </w:r>
      <w:r>
        <w:t xml:space="preserve">   general restlessness    </w:t>
      </w:r>
      <w:r>
        <w:t xml:space="preserve">   grinding teeth    </w:t>
      </w:r>
      <w:r>
        <w:t xml:space="preserve">   high blood pressure    </w:t>
      </w:r>
      <w:r>
        <w:t xml:space="preserve">   hyperventilating    </w:t>
      </w:r>
      <w:r>
        <w:t xml:space="preserve">   increased heart rate    </w:t>
      </w:r>
      <w:r>
        <w:t xml:space="preserve">   insomnia    </w:t>
      </w:r>
      <w:r>
        <w:t xml:space="preserve">   lack of energy    </w:t>
      </w:r>
      <w:r>
        <w:t xml:space="preserve">   lightheartedness    </w:t>
      </w:r>
      <w:r>
        <w:t xml:space="preserve">   lump in your throat    </w:t>
      </w:r>
      <w:r>
        <w:t xml:space="preserve">   muscle tension    </w:t>
      </w:r>
      <w:r>
        <w:t xml:space="preserve">   nervousness    </w:t>
      </w:r>
      <w:r>
        <w:t xml:space="preserve">   stumbling over words    </w:t>
      </w:r>
      <w:r>
        <w:t xml:space="preserve">   sweaty palms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stress </dc:title>
  <dcterms:created xsi:type="dcterms:W3CDTF">2021-10-11T16:43:12Z</dcterms:created>
  <dcterms:modified xsi:type="dcterms:W3CDTF">2021-10-11T16:43:12Z</dcterms:modified>
</cp:coreProperties>
</file>