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troos    </w:t>
      </w:r>
      <w:r>
        <w:t xml:space="preserve">   trap    </w:t>
      </w:r>
      <w:r>
        <w:t xml:space="preserve">   kroon    </w:t>
      </w:r>
      <w:r>
        <w:t xml:space="preserve">   kreun    </w:t>
      </w:r>
      <w:r>
        <w:t xml:space="preserve">   wurg    </w:t>
      </w:r>
      <w:r>
        <w:t xml:space="preserve">   sorg    </w:t>
      </w:r>
      <w:r>
        <w:t xml:space="preserve">   terg    </w:t>
      </w:r>
      <w:r>
        <w:t xml:space="preserve">   murg    </w:t>
      </w:r>
      <w:r>
        <w:t xml:space="preserve">   dwerg    </w:t>
      </w:r>
      <w:r>
        <w:t xml:space="preserve">   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Sigwoorde</dc:title>
  <dcterms:created xsi:type="dcterms:W3CDTF">2021-10-11T16:44:10Z</dcterms:created>
  <dcterms:modified xsi:type="dcterms:W3CDTF">2021-10-11T16:44:10Z</dcterms:modified>
</cp:coreProperties>
</file>