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and Compound Interest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Money earned on principle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money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earned on principle and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one makes at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someone puts money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Invested money for later in life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Money earned based on a percentage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One's personal place to keep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Initial money invested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saves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spends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task one does to earn money</w:t>
            </w:r>
          </w:p>
        </w:tc>
      </w:tr>
    </w:tbl>
    <w:p>
      <w:pPr>
        <w:pStyle w:val="WordBankMedium"/>
      </w:pPr>
      <w:r>
        <w:t xml:space="preserve">   Simple interest    </w:t>
      </w:r>
      <w:r>
        <w:t xml:space="preserve">   Compound interest    </w:t>
      </w:r>
      <w:r>
        <w:t xml:space="preserve">   Principle    </w:t>
      </w:r>
      <w:r>
        <w:t xml:space="preserve">   Interest    </w:t>
      </w:r>
      <w:r>
        <w:t xml:space="preserve">   Retirement    </w:t>
      </w:r>
      <w:r>
        <w:t xml:space="preserve">   Job    </w:t>
      </w:r>
      <w:r>
        <w:t xml:space="preserve">   wages    </w:t>
      </w:r>
      <w:r>
        <w:t xml:space="preserve">   bank account    </w:t>
      </w:r>
      <w:r>
        <w:t xml:space="preserve">   economic    </w:t>
      </w:r>
      <w:r>
        <w:t xml:space="preserve">   consumer    </w:t>
      </w:r>
      <w:r>
        <w:t xml:space="preserve">   investor    </w:t>
      </w:r>
      <w:r>
        <w:t xml:space="preserve">   saves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and Compound Interest</dc:title>
  <dcterms:created xsi:type="dcterms:W3CDTF">2021-10-12T20:30:15Z</dcterms:created>
  <dcterms:modified xsi:type="dcterms:W3CDTF">2021-10-12T20:30:15Z</dcterms:modified>
</cp:coreProperties>
</file>