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Chemistry    </w:t>
      </w:r>
      <w:r>
        <w:t xml:space="preserve">   Astronomy    </w:t>
      </w:r>
      <w:r>
        <w:t xml:space="preserve">   Mathematician    </w:t>
      </w:r>
      <w:r>
        <w:t xml:space="preserve">   ThreeLaws    </w:t>
      </w:r>
      <w:r>
        <w:t xml:space="preserve">   Alchemist    </w:t>
      </w:r>
      <w:r>
        <w:t xml:space="preserve">   Gold    </w:t>
      </w:r>
      <w:r>
        <w:t xml:space="preserve">   Calculus    </w:t>
      </w:r>
      <w:r>
        <w:t xml:space="preserve">   Gravity    </w:t>
      </w:r>
      <w:r>
        <w:t xml:space="preserve">   Inertia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Isaac Newton</dc:title>
  <dcterms:created xsi:type="dcterms:W3CDTF">2021-10-11T16:45:39Z</dcterms:created>
  <dcterms:modified xsi:type="dcterms:W3CDTF">2021-10-11T16:45:39Z</dcterms:modified>
</cp:coreProperties>
</file>