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 on the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Banner    </w:t>
      </w:r>
      <w:r>
        <w:t xml:space="preserve">   Bethel    </w:t>
      </w:r>
      <w:r>
        <w:t xml:space="preserve">   Burnet County Area Fair    </w:t>
      </w:r>
      <w:r>
        <w:t xml:space="preserve">   camper    </w:t>
      </w:r>
      <w:r>
        <w:t xml:space="preserve">   FCS Agent    </w:t>
      </w:r>
      <w:r>
        <w:t xml:space="preserve">   fishing    </w:t>
      </w:r>
      <w:r>
        <w:t xml:space="preserve">   friendship    </w:t>
      </w:r>
      <w:r>
        <w:t xml:space="preserve">   fun    </w:t>
      </w:r>
      <w:r>
        <w:t xml:space="preserve">   glamping    </w:t>
      </w:r>
      <w:r>
        <w:t xml:space="preserve">   hiking    </w:t>
      </w:r>
      <w:r>
        <w:t xml:space="preserve">   Lake Victor    </w:t>
      </w:r>
      <w:r>
        <w:t xml:space="preserve">   Lampasas    </w:t>
      </w:r>
      <w:r>
        <w:t xml:space="preserve">   Leadership    </w:t>
      </w:r>
      <w:r>
        <w:t xml:space="preserve">   Llano    </w:t>
      </w:r>
      <w:r>
        <w:t xml:space="preserve">   Marble Falls    </w:t>
      </w:r>
      <w:r>
        <w:t xml:space="preserve">   memories    </w:t>
      </w:r>
      <w:r>
        <w:t xml:space="preserve">   Oatmeal    </w:t>
      </w:r>
      <w:r>
        <w:t xml:space="preserve">   Redbud Oakalla    </w:t>
      </w:r>
      <w:r>
        <w:t xml:space="preserve">   sisterhood    </w:t>
      </w:r>
      <w:r>
        <w:t xml:space="preserve">   sisters    </w:t>
      </w:r>
      <w:r>
        <w:t xml:space="preserve">   springtime    </w:t>
      </w:r>
      <w:r>
        <w:t xml:space="preserve">   travel    </w:t>
      </w:r>
      <w:r>
        <w:t xml:space="preserve">   trip    </w:t>
      </w:r>
      <w:r>
        <w:t xml:space="preserve">   volunteer    </w:t>
      </w:r>
      <w:r>
        <w:t xml:space="preserve">   Wrangler    </w:t>
      </w:r>
      <w:r>
        <w:t xml:space="preserve">   wrangler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 on the Fly</dc:title>
  <dcterms:created xsi:type="dcterms:W3CDTF">2021-10-11T16:45:47Z</dcterms:created>
  <dcterms:modified xsi:type="dcterms:W3CDTF">2021-10-11T16:45:47Z</dcterms:modified>
</cp:coreProperties>
</file>