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Standing erect, facing forward with arms by the side and palms facing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are small bones developed in tendons around some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Attaches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Towards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bones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This comparatively solid bone surrounds the cavity of the long bone, offering an extremely strong structure that gives the body its rigid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also described as spongy bone, being less dense than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Type of joint found at your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Largest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Type of joint found at your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Towards the head or upper part of the body</w:t>
            </w:r>
          </w:p>
        </w:tc>
      </w:tr>
    </w:tbl>
    <w:p>
      <w:pPr>
        <w:pStyle w:val="WordBankMedium"/>
      </w:pPr>
      <w:r>
        <w:t xml:space="preserve">   anatomical position     </w:t>
      </w:r>
      <w:r>
        <w:t xml:space="preserve">   Superficial    </w:t>
      </w:r>
      <w:r>
        <w:t xml:space="preserve">   Superior    </w:t>
      </w:r>
      <w:r>
        <w:t xml:space="preserve">   Hinge     </w:t>
      </w:r>
      <w:r>
        <w:t xml:space="preserve">   tendon     </w:t>
      </w:r>
      <w:r>
        <w:t xml:space="preserve">   ligament     </w:t>
      </w:r>
      <w:r>
        <w:t xml:space="preserve">   BallandSocket     </w:t>
      </w:r>
      <w:r>
        <w:t xml:space="preserve">   Compact bone     </w:t>
      </w:r>
      <w:r>
        <w:t xml:space="preserve">   Cancellous bone    </w:t>
      </w:r>
      <w:r>
        <w:t xml:space="preserve">   Sesamoid 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2021-10-11T16:47:36Z</dcterms:created>
  <dcterms:modified xsi:type="dcterms:W3CDTF">2021-10-11T16:47:36Z</dcterms:modified>
</cp:coreProperties>
</file>