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Pediatric disease caused  by a lack of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Connects muscle tissues to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 in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Disease causing an abnormal rounding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Connects a bone to another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caused by an overuse of the 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Diease that causes painful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Fixed points between bones that help with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caused by low calcium intake; mostly in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Breakdown of bone that can lead to tumor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the framework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support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 caused by an inflammation of bursa</w:t>
            </w:r>
          </w:p>
        </w:tc>
      </w:tr>
    </w:tbl>
    <w:p>
      <w:pPr>
        <w:pStyle w:val="WordBankMedium"/>
      </w:pPr>
      <w:r>
        <w:t xml:space="preserve">   Bones    </w:t>
      </w:r>
      <w:r>
        <w:t xml:space="preserve">   Cartilage    </w:t>
      </w:r>
      <w:r>
        <w:t xml:space="preserve">   Arthritis    </w:t>
      </w:r>
      <w:r>
        <w:t xml:space="preserve">   Osteoporosis    </w:t>
      </w:r>
      <w:r>
        <w:t xml:space="preserve">   Ligaments    </w:t>
      </w:r>
      <w:r>
        <w:t xml:space="preserve">   Tendons    </w:t>
      </w:r>
      <w:r>
        <w:t xml:space="preserve">   Kyphosis    </w:t>
      </w:r>
      <w:r>
        <w:t xml:space="preserve">   Rickets    </w:t>
      </w:r>
      <w:r>
        <w:t xml:space="preserve">   Tendonitis    </w:t>
      </w:r>
      <w:r>
        <w:t xml:space="preserve">   Bursitis    </w:t>
      </w:r>
      <w:r>
        <w:t xml:space="preserve">   Joints    </w:t>
      </w:r>
      <w:r>
        <w:t xml:space="preserve">   Skull    </w:t>
      </w:r>
      <w:r>
        <w:t xml:space="preserve">   Sternum    </w:t>
      </w:r>
      <w:r>
        <w:t xml:space="preserve">   Femur    </w:t>
      </w:r>
      <w:r>
        <w:t xml:space="preserve">   Bone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2021-10-11T16:47:50Z</dcterms:created>
  <dcterms:modified xsi:type="dcterms:W3CDTF">2021-10-11T16:47:50Z</dcterms:modified>
</cp:coreProperties>
</file>