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central canal that carries blood vessels and nerves to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bone that does not articulate with other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mature 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lacunae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loosely organized cell that undergoes metamorphosis to become an osteoblast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a bursa usually caused by a blow or friction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and lower limbs and pelvic &amp; pectoral girdles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snaps in two or more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cell production in the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destroys bone for growth, development, and repair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tendons sheaths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hormone that spikes between 16-24 that is produced in the pituitary gland</w:t>
            </w:r>
          </w:p>
        </w:tc>
      </w:tr>
    </w:tbl>
    <w:p>
      <w:pPr>
        <w:pStyle w:val="WordBankMedium"/>
      </w:pPr>
      <w:r>
        <w:t xml:space="preserve">   appendicular skeleton     </w:t>
      </w:r>
      <w:r>
        <w:t xml:space="preserve">   osteoprogenitor    </w:t>
      </w:r>
      <w:r>
        <w:t xml:space="preserve">   osteocyte     </w:t>
      </w:r>
      <w:r>
        <w:t xml:space="preserve">   stores osteocytes     </w:t>
      </w:r>
      <w:r>
        <w:t xml:space="preserve">   hGH    </w:t>
      </w:r>
      <w:r>
        <w:t xml:space="preserve">   complete fracture    </w:t>
      </w:r>
      <w:r>
        <w:t xml:space="preserve">   hyoid bone    </w:t>
      </w:r>
      <w:r>
        <w:t xml:space="preserve">   osteoclast    </w:t>
      </w:r>
      <w:r>
        <w:t xml:space="preserve">   haversian canal    </w:t>
      </w:r>
      <w:r>
        <w:t xml:space="preserve">   heropoiesis    </w:t>
      </w:r>
      <w:r>
        <w:t xml:space="preserve">   tendonitis    </w:t>
      </w:r>
      <w:r>
        <w:t xml:space="preserve">   bursitis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Crossword</dc:title>
  <dcterms:created xsi:type="dcterms:W3CDTF">2021-10-11T16:47:49Z</dcterms:created>
  <dcterms:modified xsi:type="dcterms:W3CDTF">2021-10-11T16:47:49Z</dcterms:modified>
</cp:coreProperties>
</file>