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total number of bones vary by species and even within a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fingers and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for protection of the brain and other sense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pectoral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runs to the point of the elbow and accepts the end of the humerus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closely connects to the ulna and forms the remainder of the elbow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joins the humerus through a shallow ball and socket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leg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to protect fragile tissue that is held underneath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bones allow for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extends the length of the body, beginning at the skull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knee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top of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up of two halves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dogs and cats have four long and one much smaller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singular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upper bone of the forelimb </w:t>
            </w:r>
          </w:p>
        </w:tc>
      </w:tr>
    </w:tbl>
    <w:p>
      <w:pPr>
        <w:pStyle w:val="WordBankMedium"/>
      </w:pPr>
      <w:r>
        <w:t xml:space="preserve">   Axial Skeleton    </w:t>
      </w:r>
      <w:r>
        <w:t xml:space="preserve">   Appendicular Skeleton    </w:t>
      </w:r>
      <w:r>
        <w:t xml:space="preserve">   Cranium    </w:t>
      </w:r>
      <w:r>
        <w:t xml:space="preserve">   The Vertebral Column     </w:t>
      </w:r>
      <w:r>
        <w:t xml:space="preserve">   Cranial End    </w:t>
      </w:r>
      <w:r>
        <w:t xml:space="preserve">   Scapula    </w:t>
      </w:r>
      <w:r>
        <w:t xml:space="preserve">   Humerus    </w:t>
      </w:r>
      <w:r>
        <w:t xml:space="preserve">   Ulna    </w:t>
      </w:r>
      <w:r>
        <w:t xml:space="preserve">   Radius    </w:t>
      </w:r>
      <w:r>
        <w:t xml:space="preserve">   Carpus    </w:t>
      </w:r>
      <w:r>
        <w:t xml:space="preserve">   Metacarpus    </w:t>
      </w:r>
      <w:r>
        <w:t xml:space="preserve">   Phalanges    </w:t>
      </w:r>
      <w:r>
        <w:t xml:space="preserve">   Pelvis    </w:t>
      </w:r>
      <w:r>
        <w:t xml:space="preserve">   Femur    </w:t>
      </w:r>
      <w:r>
        <w:t xml:space="preserve">   Patella    </w:t>
      </w:r>
      <w:r>
        <w:t xml:space="preserve">   Tarsus    </w:t>
      </w:r>
      <w:r>
        <w:t xml:space="preserve">   Metatarus    </w:t>
      </w:r>
      <w:r>
        <w:t xml:space="preserve">   Dewclaw    </w:t>
      </w:r>
      <w:r>
        <w:t xml:space="preserve">   Phalanx    </w:t>
      </w:r>
      <w:r>
        <w:t xml:space="preserve">   Variations of Bones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2021-10-11T16:48:20Z</dcterms:created>
  <dcterms:modified xsi:type="dcterms:W3CDTF">2021-10-11T16:48:20Z</dcterms:modified>
</cp:coreProperties>
</file>