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mastoid process    </w:t>
      </w:r>
      <w:r>
        <w:t xml:space="preserve">   temporal bone    </w:t>
      </w:r>
      <w:r>
        <w:t xml:space="preserve">   external occipital    </w:t>
      </w:r>
      <w:r>
        <w:t xml:space="preserve">   occipital bone    </w:t>
      </w:r>
      <w:r>
        <w:t xml:space="preserve">   coronal suture    </w:t>
      </w:r>
      <w:r>
        <w:t xml:space="preserve">   nasal bones    </w:t>
      </w:r>
      <w:r>
        <w:t xml:space="preserve">   sphenoid bones    </w:t>
      </w:r>
      <w:r>
        <w:t xml:space="preserve">   temporal bones    </w:t>
      </w:r>
      <w:r>
        <w:t xml:space="preserve">   nasal septum    </w:t>
      </w:r>
      <w:r>
        <w:t xml:space="preserve">   mandible    </w:t>
      </w:r>
      <w:r>
        <w:t xml:space="preserve">   maxillae    </w:t>
      </w:r>
      <w:r>
        <w:t xml:space="preserve">   zygomatic bones    </w:t>
      </w:r>
      <w:r>
        <w:t xml:space="preserve">   esphenoidbone    </w:t>
      </w:r>
      <w:r>
        <w:t xml:space="preserve">   orbit    </w:t>
      </w:r>
      <w:r>
        <w:t xml:space="preserve">   Frontal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Study Guide</dc:title>
  <dcterms:created xsi:type="dcterms:W3CDTF">2021-10-11T16:49:06Z</dcterms:created>
  <dcterms:modified xsi:type="dcterms:W3CDTF">2021-10-11T16:49:06Z</dcterms:modified>
</cp:coreProperties>
</file>