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Skin cell    </w:t>
      </w:r>
      <w:r>
        <w:t xml:space="preserve">   surgery    </w:t>
      </w:r>
      <w:r>
        <w:t xml:space="preserve">   Sunscreen    </w:t>
      </w:r>
      <w:r>
        <w:t xml:space="preserve">   squamous cell carcinoma    </w:t>
      </w:r>
      <w:r>
        <w:t xml:space="preserve">   basal cell carcinoma    </w:t>
      </w:r>
      <w:r>
        <w:t xml:space="preserve">   Chemotherapy    </w:t>
      </w:r>
      <w:r>
        <w:t xml:space="preserve">   UVRays    </w:t>
      </w:r>
      <w:r>
        <w:t xml:space="preserve">   Melanoma    </w:t>
      </w:r>
      <w:r>
        <w:t xml:space="preserve">   Skin Cancer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Word Search</dc:title>
  <dcterms:created xsi:type="dcterms:W3CDTF">2021-10-11T16:48:15Z</dcterms:created>
  <dcterms:modified xsi:type="dcterms:W3CDTF">2021-10-11T16:48:15Z</dcterms:modified>
</cp:coreProperties>
</file>