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polarity    </w:t>
      </w:r>
      <w:r>
        <w:t xml:space="preserve">   oily    </w:t>
      </w:r>
      <w:r>
        <w:t xml:space="preserve">   platelets    </w:t>
      </w:r>
      <w:r>
        <w:t xml:space="preserve">   tuberculosis    </w:t>
      </w:r>
      <w:r>
        <w:t xml:space="preserve">   leukoderma    </w:t>
      </w:r>
      <w:r>
        <w:t xml:space="preserve">   excoriation    </w:t>
      </w:r>
      <w:r>
        <w:t xml:space="preserve">   endocrine    </w:t>
      </w:r>
      <w:r>
        <w:t xml:space="preserve">   papillary    </w:t>
      </w:r>
      <w:r>
        <w:t xml:space="preserve">   sudoriferous    </w:t>
      </w:r>
      <w:r>
        <w:t xml:space="preserve">   anhidrosis    </w:t>
      </w:r>
      <w:r>
        <w:t xml:space="preserve">   nevus    </w:t>
      </w:r>
      <w:r>
        <w:t xml:space="preserve">   secretion    </w:t>
      </w:r>
      <w:r>
        <w:t xml:space="preserve">   subcutaneous    </w:t>
      </w:r>
      <w:r>
        <w:t xml:space="preserve">   hyperhidrosis    </w:t>
      </w:r>
      <w:r>
        <w:t xml:space="preserve">   Sebaceous    </w:t>
      </w:r>
      <w:r>
        <w:t xml:space="preserve">   MRSA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 Word Search</dc:title>
  <dcterms:created xsi:type="dcterms:W3CDTF">2021-10-11T16:48:18Z</dcterms:created>
  <dcterms:modified xsi:type="dcterms:W3CDTF">2021-10-11T16:48:18Z</dcterms:modified>
</cp:coreProperties>
</file>