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 inclined to be most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Secretly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things you see with, and the personal pronoun denoting individually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light African American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Stop Responding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know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</w:t>
            </w:r>
          </w:p>
        </w:tc>
      </w:tr>
    </w:tbl>
    <w:p>
      <w:pPr>
        <w:pStyle w:val="WordBankSmall"/>
      </w:pPr>
      <w:r>
        <w:t xml:space="preserve">   Ion know     </w:t>
      </w:r>
      <w:r>
        <w:t xml:space="preserve">   Bet    </w:t>
      </w:r>
      <w:r>
        <w:t xml:space="preserve">   Fosho    </w:t>
      </w:r>
      <w:r>
        <w:t xml:space="preserve">   Yuh    </w:t>
      </w:r>
      <w:r>
        <w:t xml:space="preserve">   Say no more    </w:t>
      </w:r>
      <w:r>
        <w:t xml:space="preserve">   Fam    </w:t>
      </w:r>
      <w:r>
        <w:t xml:space="preserve">   Lowkey    </w:t>
      </w:r>
      <w:r>
        <w:t xml:space="preserve">   Kitchen    </w:t>
      </w:r>
      <w:r>
        <w:t xml:space="preserve">   Yelluh    </w:t>
      </w:r>
      <w:r>
        <w:t xml:space="preserve">   Ah    </w:t>
      </w:r>
      <w:r>
        <w:t xml:space="preserve">   Ashy    </w:t>
      </w:r>
      <w:r>
        <w:t xml:space="preserve">   Bad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2021-10-11T16:49:50Z</dcterms:created>
  <dcterms:modified xsi:type="dcterms:W3CDTF">2021-10-11T16:49:50Z</dcterms:modified>
</cp:coreProperties>
</file>