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act, speak, or think as one wants without hindrance or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cultivated plant that is grown as food, especially a grain, fruit, or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marked with a branding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is the legal property of another and is forced to obey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(someone)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break free from confinement or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civil war fought in the United States from 1861 to 1865, between the North and the South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or system of owning slaves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inflicting a penalty or sanction on (someone) as retribution for an offense, especially a transgression of a legal or moral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secret routes and safe houses established in the United States for escaping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estate on which crops such as coffee, sugar, and tobacco are cultivated by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states that allowed the use of slaves</w:t>
            </w:r>
          </w:p>
        </w:tc>
      </w:tr>
    </w:tbl>
    <w:p>
      <w:pPr>
        <w:pStyle w:val="WordBankLarge"/>
      </w:pPr>
      <w:r>
        <w:t xml:space="preserve">   Plantation    </w:t>
      </w:r>
      <w:r>
        <w:t xml:space="preserve">   Slavery    </w:t>
      </w:r>
      <w:r>
        <w:t xml:space="preserve">   Enslave    </w:t>
      </w:r>
      <w:r>
        <w:t xml:space="preserve">   Crop    </w:t>
      </w:r>
      <w:r>
        <w:t xml:space="preserve">   Underground Railroad    </w:t>
      </w:r>
      <w:r>
        <w:t xml:space="preserve">   Slave    </w:t>
      </w:r>
      <w:r>
        <w:t xml:space="preserve">   Freedom    </w:t>
      </w:r>
      <w:r>
        <w:t xml:space="preserve">   Branding    </w:t>
      </w:r>
      <w:r>
        <w:t xml:space="preserve">   Escape    </w:t>
      </w:r>
      <w:r>
        <w:t xml:space="preserve">   Slave States    </w:t>
      </w:r>
      <w:r>
        <w:t xml:space="preserve">   Civil War    </w:t>
      </w:r>
      <w:r>
        <w:t xml:space="preserve">  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2021-10-11T16:50:59Z</dcterms:created>
  <dcterms:modified xsi:type="dcterms:W3CDTF">2021-10-11T16:50:59Z</dcterms:modified>
</cp:coreProperties>
</file>