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insomnia    </w:t>
      </w:r>
      <w:r>
        <w:t xml:space="preserve">   delta    </w:t>
      </w:r>
      <w:r>
        <w:t xml:space="preserve">   fatigue    </w:t>
      </w:r>
      <w:r>
        <w:t xml:space="preserve">   waves    </w:t>
      </w:r>
      <w:r>
        <w:t xml:space="preserve">   nightmare    </w:t>
      </w:r>
      <w:r>
        <w:t xml:space="preserve">   brain    </w:t>
      </w:r>
      <w:r>
        <w:t xml:space="preserve">   stages    </w:t>
      </w:r>
      <w:r>
        <w:t xml:space="preserve">   cycle    </w:t>
      </w:r>
      <w:r>
        <w:t xml:space="preserve">   parasomnia    </w:t>
      </w:r>
      <w:r>
        <w:t xml:space="preserve">   rem    </w:t>
      </w:r>
      <w:r>
        <w:t xml:space="preserve">   dreams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</dc:title>
  <dcterms:created xsi:type="dcterms:W3CDTF">2021-10-11T16:50:53Z</dcterms:created>
  <dcterms:modified xsi:type="dcterms:W3CDTF">2021-10-11T16:50:53Z</dcterms:modified>
</cp:coreProperties>
</file>