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squirrel    </w:t>
      </w:r>
      <w:r>
        <w:t xml:space="preserve">   hedgehog    </w:t>
      </w:r>
      <w:r>
        <w:t xml:space="preserve">   gerbil    </w:t>
      </w:r>
      <w:r>
        <w:t xml:space="preserve">   hamster    </w:t>
      </w:r>
      <w:r>
        <w:t xml:space="preserve">   mouse    </w:t>
      </w:r>
      <w:r>
        <w:t xml:space="preserve">   chinchilla    </w:t>
      </w:r>
      <w:r>
        <w:t xml:space="preserve">   rat    </w:t>
      </w:r>
      <w:r>
        <w:t xml:space="preserve">   guineapig    </w:t>
      </w:r>
      <w:r>
        <w:t xml:space="preserve">   rabbit    </w:t>
      </w:r>
      <w:r>
        <w:t xml:space="preserve">   nakedmolerat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Mammals</dc:title>
  <dcterms:created xsi:type="dcterms:W3CDTF">2021-10-11T16:52:40Z</dcterms:created>
  <dcterms:modified xsi:type="dcterms:W3CDTF">2021-10-11T16:52:40Z</dcterms:modified>
</cp:coreProperties>
</file>