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Routine    </w:t>
      </w:r>
      <w:r>
        <w:t xml:space="preserve">   HPV    </w:t>
      </w:r>
      <w:r>
        <w:t xml:space="preserve">   Speculum    </w:t>
      </w:r>
      <w:r>
        <w:t xml:space="preserve">   Colposcopy    </w:t>
      </w:r>
      <w:r>
        <w:t xml:space="preserve">   Cervix    </w:t>
      </w:r>
      <w:r>
        <w:t xml:space="preserve">   Screening    </w:t>
      </w:r>
      <w:r>
        <w:t xml:space="preserve">   Cervical    </w:t>
      </w:r>
      <w:r>
        <w:t xml:space="preserve">   Cells    </w:t>
      </w:r>
      <w:r>
        <w:t xml:space="preserve">   Woman    </w:t>
      </w:r>
      <w:r>
        <w:t xml:space="preserve">   Health    </w:t>
      </w:r>
      <w:r>
        <w:t xml:space="preserve">   Fear    </w:t>
      </w:r>
      <w:r>
        <w:t xml:space="preserve">   Smear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Smear</dc:title>
  <dcterms:created xsi:type="dcterms:W3CDTF">2021-10-11T16:52:51Z</dcterms:created>
  <dcterms:modified xsi:type="dcterms:W3CDTF">2021-10-11T16:52:51Z</dcterms:modified>
</cp:coreProperties>
</file>