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Smoking/Drug use in 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fetal hypoxemia    </w:t>
      </w:r>
      <w:r>
        <w:t xml:space="preserve">   treatment plan    </w:t>
      </w:r>
      <w:r>
        <w:t xml:space="preserve">   low birth weight    </w:t>
      </w:r>
      <w:r>
        <w:t xml:space="preserve">   toxicologic testing    </w:t>
      </w:r>
      <w:r>
        <w:t xml:space="preserve">   prenatal    </w:t>
      </w:r>
      <w:r>
        <w:t xml:space="preserve">   ultrasound    </w:t>
      </w:r>
      <w:r>
        <w:t xml:space="preserve">   pregnancy    </w:t>
      </w:r>
      <w:r>
        <w:t xml:space="preserve">   fetus    </w:t>
      </w:r>
      <w:r>
        <w:t xml:space="preserve">   drug use    </w:t>
      </w:r>
      <w:r>
        <w:t xml:space="preserve">   substance abuse    </w:t>
      </w:r>
      <w:r>
        <w:t xml:space="preserve">   four P's    </w:t>
      </w:r>
      <w:r>
        <w:t xml:space="preserve">   five A's    </w:t>
      </w:r>
      <w:r>
        <w:t xml:space="preserve">   tobacco    </w:t>
      </w:r>
      <w:r>
        <w:t xml:space="preserve">   marijuana    </w:t>
      </w:r>
      <w:r>
        <w:t xml:space="preserve">   cocaine    </w:t>
      </w:r>
      <w:r>
        <w:t xml:space="preserve">   miscarriage    </w:t>
      </w:r>
      <w:r>
        <w:t xml:space="preserve">   smoking    </w:t>
      </w:r>
      <w:r>
        <w:t xml:space="preserve">   illicit drug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Smoking/Drug use in Pregnancy</dc:title>
  <dcterms:created xsi:type="dcterms:W3CDTF">2021-10-11T16:54:23Z</dcterms:created>
  <dcterms:modified xsi:type="dcterms:W3CDTF">2021-10-11T16:54:23Z</dcterms:modified>
</cp:coreProperties>
</file>