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tobacco    </w:t>
      </w:r>
      <w:r>
        <w:t xml:space="preserve">   bronchitis    </w:t>
      </w:r>
      <w:r>
        <w:t xml:space="preserve">   cancer    </w:t>
      </w:r>
      <w:r>
        <w:t xml:space="preserve">   addictive    </w:t>
      </w:r>
      <w:r>
        <w:t xml:space="preserve">   drug    </w:t>
      </w:r>
      <w:r>
        <w:t xml:space="preserve">   carbon monoxide    </w:t>
      </w:r>
      <w:r>
        <w:t xml:space="preserve">   nicotine    </w:t>
      </w:r>
      <w:r>
        <w:t xml:space="preserve">   tars    </w:t>
      </w:r>
      <w:r>
        <w:t xml:space="preserve">   cigarette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2021-10-11T16:53:38Z</dcterms:created>
  <dcterms:modified xsi:type="dcterms:W3CDTF">2021-10-11T16:53:38Z</dcterms:modified>
</cp:coreProperties>
</file>