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Smoking can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Smoking is bad for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Smoking can harm unborn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Smoking causes damage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Smoking can increase your chance of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Smoking under 18 years old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Cigarettes can make you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Smoking can cause your skin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cigarette contains over 4,800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Smoking can be linked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Smoking causes your finger nail to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Smoking can make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Don’t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Smoking can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Secondhand smoke can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Smoking can cause a baby to be </w:t>
            </w:r>
          </w:p>
        </w:tc>
      </w:tr>
    </w:tbl>
    <w:p>
      <w:pPr>
        <w:pStyle w:val="WordBankMedium"/>
      </w:pPr>
      <w:r>
        <w:t xml:space="preserve">   Cancer    </w:t>
      </w:r>
      <w:r>
        <w:t xml:space="preserve">   Health    </w:t>
      </w:r>
      <w:r>
        <w:t xml:space="preserve">   Hungry     </w:t>
      </w:r>
      <w:r>
        <w:t xml:space="preserve">   Asthma     </w:t>
      </w:r>
      <w:r>
        <w:t xml:space="preserve">   Discoloured     </w:t>
      </w:r>
      <w:r>
        <w:t xml:space="preserve">   Minutes     </w:t>
      </w:r>
      <w:r>
        <w:t xml:space="preserve">   Wrinkle     </w:t>
      </w:r>
      <w:r>
        <w:t xml:space="preserve">   Alzheimers     </w:t>
      </w:r>
      <w:r>
        <w:t xml:space="preserve">   Chemicals     </w:t>
      </w:r>
      <w:r>
        <w:t xml:space="preserve">   Babies     </w:t>
      </w:r>
      <w:r>
        <w:t xml:space="preserve">   HIV     </w:t>
      </w:r>
      <w:r>
        <w:t xml:space="preserve">   Brittle     </w:t>
      </w:r>
      <w:r>
        <w:t xml:space="preserve">   Stroke     </w:t>
      </w:r>
      <w:r>
        <w:t xml:space="preserve">   Stillborn     </w:t>
      </w:r>
      <w:r>
        <w:t xml:space="preserve">   Illegal     </w:t>
      </w:r>
      <w:r>
        <w:t xml:space="preserve">   Drugs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</dc:title>
  <dcterms:created xsi:type="dcterms:W3CDTF">2021-10-11T16:52:25Z</dcterms:created>
  <dcterms:modified xsi:type="dcterms:W3CDTF">2021-10-11T16:52:25Z</dcterms:modified>
</cp:coreProperties>
</file>