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alleviate or used as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by almost everything, especially going out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Left_____ and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intended to relieve and heal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panic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worry of being in a embarrassing or humiliating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solutions to help cope with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by fear, anxiety, stress or irregular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magnesium levels, muscle fatigue, or medication side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outside of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Taken for it's calming or sleep-inducing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situations which they can be observed, evaluated,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affecting hands, legs, face, or vocal 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energy and a strong desire to sleep that interferes with day-to-day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Intense, excessive, and persistent worry or fear about everyday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Apprehension, dread or uneasiness similar to fear but based on an unclear threat</w:t>
            </w:r>
          </w:p>
        </w:tc>
      </w:tr>
    </w:tbl>
    <w:p>
      <w:pPr>
        <w:pStyle w:val="WordBankMedium"/>
      </w:pPr>
      <w:r>
        <w:t xml:space="preserve">   Agoraphobia     </w:t>
      </w:r>
      <w:r>
        <w:t xml:space="preserve">   triggered    </w:t>
      </w:r>
      <w:r>
        <w:t xml:space="preserve">   Trembling    </w:t>
      </w:r>
      <w:r>
        <w:t xml:space="preserve">   Depersonalization    </w:t>
      </w:r>
      <w:r>
        <w:t xml:space="preserve">   major stress     </w:t>
      </w:r>
      <w:r>
        <w:t xml:space="preserve">   Deep Breaths     </w:t>
      </w:r>
      <w:r>
        <w:t xml:space="preserve">   fatigue     </w:t>
      </w:r>
      <w:r>
        <w:t xml:space="preserve">   Social Anxiety    </w:t>
      </w:r>
      <w:r>
        <w:t xml:space="preserve">   racing heart     </w:t>
      </w:r>
      <w:r>
        <w:t xml:space="preserve">   nervousness    </w:t>
      </w:r>
      <w:r>
        <w:t xml:space="preserve">   muscle twitches    </w:t>
      </w:r>
      <w:r>
        <w:t xml:space="preserve">   Therapy    </w:t>
      </w:r>
      <w:r>
        <w:t xml:space="preserve">   Antidepressant    </w:t>
      </w:r>
      <w:r>
        <w:t xml:space="preserve">   sedative    </w:t>
      </w:r>
      <w:r>
        <w:t xml:space="preserve">   unhappy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Anxiety Disorder</dc:title>
  <dcterms:created xsi:type="dcterms:W3CDTF">2021-10-11T16:54:49Z</dcterms:created>
  <dcterms:modified xsi:type="dcterms:W3CDTF">2021-10-11T16:54:49Z</dcterms:modified>
</cp:coreProperties>
</file>