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Context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register    </w:t>
      </w:r>
      <w:r>
        <w:t xml:space="preserve">   multilingual    </w:t>
      </w:r>
      <w:r>
        <w:t xml:space="preserve">   sociolinguistic    </w:t>
      </w:r>
      <w:r>
        <w:t xml:space="preserve">   sociology    </w:t>
      </w:r>
      <w:r>
        <w:t xml:space="preserve">   standardisation    </w:t>
      </w:r>
      <w:r>
        <w:t xml:space="preserve">   Attitude to the language    </w:t>
      </w:r>
      <w:r>
        <w:t xml:space="preserve">   History of sign language    </w:t>
      </w:r>
      <w:r>
        <w:t xml:space="preserve">   Drawing of signs    </w:t>
      </w:r>
      <w:r>
        <w:t xml:space="preserve">   Regional Dialects    </w:t>
      </w:r>
      <w:r>
        <w:t xml:space="preserve">   Religious groups    </w:t>
      </w:r>
      <w:r>
        <w:t xml:space="preserve">   ethnic group's variation    </w:t>
      </w:r>
      <w:r>
        <w:t xml:space="preserve">   men and women's dialect    </w:t>
      </w:r>
      <w:r>
        <w:t xml:space="preserve">   Age dialect    </w:t>
      </w:r>
      <w:r>
        <w:t xml:space="preserve">   Social Variation    </w:t>
      </w:r>
      <w:r>
        <w:t xml:space="preserve">   Social Class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Context</dc:title>
  <dcterms:created xsi:type="dcterms:W3CDTF">2021-10-11T16:54:24Z</dcterms:created>
  <dcterms:modified xsi:type="dcterms:W3CDTF">2021-10-11T16:54:24Z</dcterms:modified>
</cp:coreProperties>
</file>